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CellSpacing w:w="15" w:type="dxa"/>
        <w:shd w:val="clear" w:color="auto" w:fill="EFF6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0"/>
      </w:tblGrid>
      <w:tr w:rsidR="00467B65" w:rsidRPr="00467B65" w:rsidTr="00467B65">
        <w:trPr>
          <w:tblCellSpacing w:w="15" w:type="dxa"/>
        </w:trPr>
        <w:tc>
          <w:tcPr>
            <w:tcW w:w="5000" w:type="pct"/>
            <w:shd w:val="clear" w:color="auto" w:fill="EFF6FE"/>
            <w:tcMar>
              <w:top w:w="300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67B65" w:rsidRPr="00467B65" w:rsidRDefault="00467B65" w:rsidP="00467B65">
            <w:pPr>
              <w:spacing w:after="0" w:line="435" w:lineRule="atLeast"/>
              <w:rPr>
                <w:rFonts w:ascii="Verdana" w:eastAsia="Times New Roman" w:hAnsi="Verdana" w:cs="Times New Roman"/>
                <w:color w:val="000000"/>
                <w:sz w:val="35"/>
                <w:szCs w:val="35"/>
                <w:lang w:eastAsia="ru-RU"/>
              </w:rPr>
            </w:pPr>
            <w:r w:rsidRPr="00467B65">
              <w:rPr>
                <w:rFonts w:ascii="Verdana" w:eastAsia="Times New Roman" w:hAnsi="Verdana" w:cs="Times New Roman"/>
                <w:color w:val="000000"/>
                <w:sz w:val="35"/>
                <w:szCs w:val="35"/>
                <w:lang w:eastAsia="ru-RU"/>
              </w:rPr>
              <w:t xml:space="preserve">Отчет о дополнительные структурных подразделений государственных бюджетных учреждений социального обслуживания – центров социального обслуживания населения Ставропольского края государственное бюджетное учреждение социального обслуживания "Краевой </w:t>
            </w:r>
            <w:proofErr w:type="spellStart"/>
            <w:r w:rsidRPr="00467B65">
              <w:rPr>
                <w:rFonts w:ascii="Verdana" w:eastAsia="Times New Roman" w:hAnsi="Verdana" w:cs="Times New Roman"/>
                <w:color w:val="000000"/>
                <w:sz w:val="35"/>
                <w:szCs w:val="35"/>
                <w:lang w:eastAsia="ru-RU"/>
              </w:rPr>
              <w:t>центрО</w:t>
            </w:r>
            <w:proofErr w:type="spellEnd"/>
          </w:p>
        </w:tc>
      </w:tr>
    </w:tbl>
    <w:p w:rsidR="00467B65" w:rsidRPr="00467B65" w:rsidRDefault="00467B65" w:rsidP="00467B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50" w:type="dxa"/>
        <w:tblCellSpacing w:w="15" w:type="dxa"/>
        <w:shd w:val="clear" w:color="auto" w:fill="EFF6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0"/>
      </w:tblGrid>
      <w:tr w:rsidR="00467B65" w:rsidRPr="00467B65" w:rsidTr="00467B65">
        <w:trPr>
          <w:tblCellSpacing w:w="15" w:type="dxa"/>
        </w:trPr>
        <w:tc>
          <w:tcPr>
            <w:tcW w:w="0" w:type="auto"/>
            <w:shd w:val="clear" w:color="auto" w:fill="EFF6FE"/>
            <w:hideMark/>
          </w:tcPr>
          <w:p w:rsidR="00467B65" w:rsidRPr="00467B65" w:rsidRDefault="00467B65" w:rsidP="00467B65">
            <w:pPr>
              <w:spacing w:after="0" w:line="238" w:lineRule="atLeast"/>
              <w:ind w:left="-567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67B65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Дополнительные структурные подразделения</w:t>
            </w:r>
          </w:p>
          <w:p w:rsidR="00467B65" w:rsidRPr="00467B65" w:rsidRDefault="00467B65" w:rsidP="00467B65">
            <w:pPr>
              <w:spacing w:after="0" w:line="238" w:lineRule="atLeast"/>
              <w:ind w:left="-567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67B65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государственных бюджетных учреждений социального обслуживания – центров социального обслуживания населения Ставропольского края</w:t>
            </w:r>
          </w:p>
          <w:p w:rsidR="00467B65" w:rsidRPr="00467B65" w:rsidRDefault="00467B65" w:rsidP="00467B65">
            <w:pPr>
              <w:spacing w:after="0" w:line="238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467B65" w:rsidRPr="00467B65" w:rsidRDefault="00467B65" w:rsidP="00467B65">
            <w:pPr>
              <w:spacing w:after="0" w:line="238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67B65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государственное бюджетное учреждение социального обслуживания</w:t>
            </w:r>
          </w:p>
          <w:p w:rsidR="00467B65" w:rsidRPr="00467B65" w:rsidRDefault="00467B65" w:rsidP="00467B6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67B65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«Краевой центр социального обслуживания граждан пожилого возраста и инвалидов»</w:t>
            </w:r>
          </w:p>
          <w:p w:rsidR="00467B65" w:rsidRPr="00467B65" w:rsidRDefault="00467B65" w:rsidP="00467B65">
            <w:pPr>
              <w:spacing w:after="0" w:line="240" w:lineRule="atLeast"/>
              <w:ind w:left="-567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67B65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за 1 квартал 2015 года</w:t>
            </w:r>
          </w:p>
          <w:p w:rsidR="00467B65" w:rsidRPr="00467B65" w:rsidRDefault="00467B65" w:rsidP="00467B65">
            <w:pPr>
              <w:spacing w:after="0" w:line="240" w:lineRule="atLeast"/>
              <w:ind w:left="567" w:right="-403" w:firstLine="851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984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745"/>
              <w:gridCol w:w="6471"/>
              <w:gridCol w:w="1288"/>
              <w:gridCol w:w="1336"/>
            </w:tblGrid>
            <w:tr w:rsidR="00467B65" w:rsidRPr="00467B65" w:rsidTr="00467B65">
              <w:trPr>
                <w:tblCellSpacing w:w="0" w:type="dxa"/>
              </w:trPr>
              <w:tc>
                <w:tcPr>
                  <w:tcW w:w="4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467B65" w:rsidRPr="00467B65" w:rsidRDefault="00467B65" w:rsidP="00467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п/п</w:t>
                  </w:r>
                </w:p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Наименование показателей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 квартал</w:t>
                  </w:r>
                </w:p>
              </w:tc>
              <w:tc>
                <w:tcPr>
                  <w:tcW w:w="12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 начала года</w:t>
                  </w:r>
                </w:p>
              </w:tc>
            </w:tr>
            <w:tr w:rsidR="00467B65" w:rsidRPr="00467B65" w:rsidTr="00467B65">
              <w:trPr>
                <w:tblCellSpacing w:w="0" w:type="dxa"/>
              </w:trPr>
              <w:tc>
                <w:tcPr>
                  <w:tcW w:w="4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60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2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467B65" w:rsidRPr="00467B65" w:rsidTr="00467B65">
              <w:trPr>
                <w:tblCellSpacing w:w="0" w:type="dxa"/>
              </w:trPr>
              <w:tc>
                <w:tcPr>
                  <w:tcW w:w="4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60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Количество социальных комнат,</w:t>
                  </w:r>
                  <w:r w:rsidRPr="00467B65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6"/>
                      <w:szCs w:val="26"/>
                      <w:lang w:eastAsia="ru-RU"/>
                    </w:rPr>
                    <w:t> </w:t>
                  </w: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единиц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</w:tr>
            <w:tr w:rsidR="00467B65" w:rsidRPr="00467B65" w:rsidTr="00467B65">
              <w:trPr>
                <w:tblCellSpacing w:w="0" w:type="dxa"/>
              </w:trPr>
              <w:tc>
                <w:tcPr>
                  <w:tcW w:w="4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1.1</w:t>
                  </w:r>
                </w:p>
              </w:tc>
              <w:tc>
                <w:tcPr>
                  <w:tcW w:w="60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средняя нагрузка на 1 работника в рабочий день, человек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</w:tr>
            <w:tr w:rsidR="00467B65" w:rsidRPr="00467B65" w:rsidTr="00467B65">
              <w:trPr>
                <w:tblCellSpacing w:w="0" w:type="dxa"/>
              </w:trPr>
              <w:tc>
                <w:tcPr>
                  <w:tcW w:w="480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1.2</w:t>
                  </w:r>
                </w:p>
              </w:tc>
              <w:tc>
                <w:tcPr>
                  <w:tcW w:w="60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обслужено граждан с учетом повторных обращений, всего, человек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</w:tr>
            <w:tr w:rsidR="00467B65" w:rsidRPr="00467B65" w:rsidTr="00467B6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получивших социально-бытовые услуги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</w:tr>
            <w:tr w:rsidR="00467B65" w:rsidRPr="00467B65" w:rsidTr="00467B6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получивших социально-медицинские услуги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</w:tr>
            <w:tr w:rsidR="00467B65" w:rsidRPr="00467B65" w:rsidTr="00467B6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получивших социально-психологические услуги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</w:tr>
            <w:tr w:rsidR="00467B65" w:rsidRPr="00467B65" w:rsidTr="00467B6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получивших социально-педагогические услуги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</w:tr>
            <w:tr w:rsidR="00467B65" w:rsidRPr="00467B65" w:rsidTr="00467B6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получивших социально-трудовые услуги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</w:tr>
            <w:tr w:rsidR="00467B65" w:rsidRPr="00467B65" w:rsidTr="00467B6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получивших социально-правовые услуги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</w:tr>
            <w:tr w:rsidR="00467B65" w:rsidRPr="00467B65" w:rsidTr="00467B6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получивших услуги в целях повышения коммуникативного потенциала получателей социальных услуг, имеющих ограничения жизнедеятельности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</w:tr>
            <w:tr w:rsidR="00467B65" w:rsidRPr="00467B65" w:rsidTr="00467B6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получивших срочные социальные услуги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</w:tr>
            <w:tr w:rsidR="00467B65" w:rsidRPr="00467B65" w:rsidTr="00467B65">
              <w:trPr>
                <w:tblCellSpacing w:w="0" w:type="dxa"/>
              </w:trPr>
              <w:tc>
                <w:tcPr>
                  <w:tcW w:w="4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1.3</w:t>
                  </w:r>
                </w:p>
              </w:tc>
              <w:tc>
                <w:tcPr>
                  <w:tcW w:w="60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обслужено граждан без учета повторных обращений, человек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</w:tr>
            <w:tr w:rsidR="00467B65" w:rsidRPr="00467B65" w:rsidTr="00467B65">
              <w:trPr>
                <w:tblCellSpacing w:w="0" w:type="dxa"/>
              </w:trPr>
              <w:tc>
                <w:tcPr>
                  <w:tcW w:w="4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60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Социальная швейная мастерская</w:t>
                  </w:r>
                  <w:r w:rsidRPr="00467B65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6"/>
                      <w:szCs w:val="26"/>
                      <w:lang w:eastAsia="ru-RU"/>
                    </w:rPr>
                    <w:t> </w:t>
                  </w: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(указать населенные пункты), единиц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</w:tr>
            <w:tr w:rsidR="00467B65" w:rsidRPr="00467B65" w:rsidTr="00467B65">
              <w:trPr>
                <w:tblCellSpacing w:w="0" w:type="dxa"/>
              </w:trPr>
              <w:tc>
                <w:tcPr>
                  <w:tcW w:w="4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2.1</w:t>
                  </w:r>
                </w:p>
              </w:tc>
              <w:tc>
                <w:tcPr>
                  <w:tcW w:w="60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средняя нагрузка на 1 работника в день, человек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</w:tr>
            <w:tr w:rsidR="00467B65" w:rsidRPr="00467B65" w:rsidTr="00467B65">
              <w:trPr>
                <w:tblCellSpacing w:w="0" w:type="dxa"/>
              </w:trPr>
              <w:tc>
                <w:tcPr>
                  <w:tcW w:w="4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2.2</w:t>
                  </w:r>
                </w:p>
              </w:tc>
              <w:tc>
                <w:tcPr>
                  <w:tcW w:w="60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обслужено граждан с учетом повторных обращений, человек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</w:tr>
            <w:tr w:rsidR="00467B65" w:rsidRPr="00467B65" w:rsidTr="00467B65">
              <w:trPr>
                <w:tblCellSpacing w:w="0" w:type="dxa"/>
              </w:trPr>
              <w:tc>
                <w:tcPr>
                  <w:tcW w:w="4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2.3</w:t>
                  </w:r>
                </w:p>
              </w:tc>
              <w:tc>
                <w:tcPr>
                  <w:tcW w:w="60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оказано услуг, единиц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</w:tr>
            <w:tr w:rsidR="00467B65" w:rsidRPr="00467B65" w:rsidTr="00467B65">
              <w:trPr>
                <w:tblCellSpacing w:w="0" w:type="dxa"/>
              </w:trPr>
              <w:tc>
                <w:tcPr>
                  <w:tcW w:w="4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2.4</w:t>
                  </w:r>
                </w:p>
              </w:tc>
              <w:tc>
                <w:tcPr>
                  <w:tcW w:w="60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поступило средств, тыс. рублей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</w:tr>
            <w:tr w:rsidR="00467B65" w:rsidRPr="00467B65" w:rsidTr="00467B65">
              <w:trPr>
                <w:tblCellSpacing w:w="0" w:type="dxa"/>
              </w:trPr>
              <w:tc>
                <w:tcPr>
                  <w:tcW w:w="4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3*.</w:t>
                  </w:r>
                </w:p>
              </w:tc>
              <w:tc>
                <w:tcPr>
                  <w:tcW w:w="60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Социальный работник с оказанием парикмахерских услуг</w:t>
                  </w:r>
                  <w:r w:rsidRPr="00467B65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6"/>
                      <w:szCs w:val="26"/>
                      <w:lang w:eastAsia="ru-RU"/>
                    </w:rPr>
                    <w:t> </w:t>
                  </w: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(Ставрополь), единиц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</w:tr>
            <w:tr w:rsidR="00467B65" w:rsidRPr="00467B65" w:rsidTr="00467B65">
              <w:trPr>
                <w:tblCellSpacing w:w="0" w:type="dxa"/>
              </w:trPr>
              <w:tc>
                <w:tcPr>
                  <w:tcW w:w="4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3.1</w:t>
                  </w:r>
                </w:p>
              </w:tc>
              <w:tc>
                <w:tcPr>
                  <w:tcW w:w="60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средняя нагрузка на 1 работника в день, человек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3,1</w:t>
                  </w:r>
                </w:p>
              </w:tc>
              <w:tc>
                <w:tcPr>
                  <w:tcW w:w="12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3,1</w:t>
                  </w:r>
                </w:p>
              </w:tc>
            </w:tr>
            <w:tr w:rsidR="00467B65" w:rsidRPr="00467B65" w:rsidTr="00467B65">
              <w:trPr>
                <w:tblCellSpacing w:w="0" w:type="dxa"/>
              </w:trPr>
              <w:tc>
                <w:tcPr>
                  <w:tcW w:w="4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3.2</w:t>
                  </w:r>
                </w:p>
              </w:tc>
              <w:tc>
                <w:tcPr>
                  <w:tcW w:w="60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обслужено граждан с учетом повторных обращений, человек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170</w:t>
                  </w:r>
                </w:p>
              </w:tc>
              <w:tc>
                <w:tcPr>
                  <w:tcW w:w="12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170</w:t>
                  </w:r>
                </w:p>
              </w:tc>
            </w:tr>
            <w:tr w:rsidR="00467B65" w:rsidRPr="00467B65" w:rsidTr="00467B65">
              <w:trPr>
                <w:tblCellSpacing w:w="0" w:type="dxa"/>
              </w:trPr>
              <w:tc>
                <w:tcPr>
                  <w:tcW w:w="4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3.3</w:t>
                  </w:r>
                </w:p>
              </w:tc>
              <w:tc>
                <w:tcPr>
                  <w:tcW w:w="60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оказано услуг, единиц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170</w:t>
                  </w:r>
                </w:p>
              </w:tc>
              <w:tc>
                <w:tcPr>
                  <w:tcW w:w="12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170</w:t>
                  </w:r>
                </w:p>
              </w:tc>
            </w:tr>
            <w:tr w:rsidR="00467B65" w:rsidRPr="00467B65" w:rsidTr="00467B65">
              <w:trPr>
                <w:tblCellSpacing w:w="0" w:type="dxa"/>
              </w:trPr>
              <w:tc>
                <w:tcPr>
                  <w:tcW w:w="4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3.4</w:t>
                  </w:r>
                </w:p>
              </w:tc>
              <w:tc>
                <w:tcPr>
                  <w:tcW w:w="60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поступило средств, тыс. рублей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22,76</w:t>
                  </w:r>
                </w:p>
              </w:tc>
              <w:tc>
                <w:tcPr>
                  <w:tcW w:w="12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22,76</w:t>
                  </w:r>
                </w:p>
              </w:tc>
            </w:tr>
            <w:tr w:rsidR="00467B65" w:rsidRPr="00467B65" w:rsidTr="00467B65">
              <w:trPr>
                <w:tblCellSpacing w:w="0" w:type="dxa"/>
              </w:trPr>
              <w:tc>
                <w:tcPr>
                  <w:tcW w:w="4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60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Социальная мастерская по ремонту обуви(указать населенные пункты), единиц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</w:tr>
            <w:tr w:rsidR="00467B65" w:rsidRPr="00467B65" w:rsidTr="00467B65">
              <w:trPr>
                <w:tblCellSpacing w:w="0" w:type="dxa"/>
              </w:trPr>
              <w:tc>
                <w:tcPr>
                  <w:tcW w:w="4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4.1</w:t>
                  </w:r>
                </w:p>
              </w:tc>
              <w:tc>
                <w:tcPr>
                  <w:tcW w:w="60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средняя нагрузка на 1 работника в день, человек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</w:tr>
            <w:tr w:rsidR="00467B65" w:rsidRPr="00467B65" w:rsidTr="00467B65">
              <w:trPr>
                <w:tblCellSpacing w:w="0" w:type="dxa"/>
              </w:trPr>
              <w:tc>
                <w:tcPr>
                  <w:tcW w:w="4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4.2*</w:t>
                  </w:r>
                </w:p>
              </w:tc>
              <w:tc>
                <w:tcPr>
                  <w:tcW w:w="60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обслужено граждан с учетом повторных обращений, человек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</w:tr>
            <w:tr w:rsidR="00467B65" w:rsidRPr="00467B65" w:rsidTr="00467B65">
              <w:trPr>
                <w:tblCellSpacing w:w="0" w:type="dxa"/>
              </w:trPr>
              <w:tc>
                <w:tcPr>
                  <w:tcW w:w="4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4.3</w:t>
                  </w:r>
                </w:p>
              </w:tc>
              <w:tc>
                <w:tcPr>
                  <w:tcW w:w="60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оказано услуг, единиц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</w:tr>
            <w:tr w:rsidR="00467B65" w:rsidRPr="00467B65" w:rsidTr="00467B65">
              <w:trPr>
                <w:tblCellSpacing w:w="0" w:type="dxa"/>
              </w:trPr>
              <w:tc>
                <w:tcPr>
                  <w:tcW w:w="4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4.4</w:t>
                  </w:r>
                </w:p>
              </w:tc>
              <w:tc>
                <w:tcPr>
                  <w:tcW w:w="60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поступило средств, тыс. рублей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</w:tr>
            <w:tr w:rsidR="00467B65" w:rsidRPr="00467B65" w:rsidTr="00467B65">
              <w:trPr>
                <w:tblCellSpacing w:w="0" w:type="dxa"/>
              </w:trPr>
              <w:tc>
                <w:tcPr>
                  <w:tcW w:w="4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60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Пункт проката технических средств реабилитации, единиц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</w:tr>
            <w:tr w:rsidR="00467B65" w:rsidRPr="00467B65" w:rsidTr="00467B65">
              <w:trPr>
                <w:tblCellSpacing w:w="0" w:type="dxa"/>
              </w:trPr>
              <w:tc>
                <w:tcPr>
                  <w:tcW w:w="4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5.1</w:t>
                  </w:r>
                </w:p>
              </w:tc>
              <w:tc>
                <w:tcPr>
                  <w:tcW w:w="60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обслужено граждан с учетом повторных обращений, человек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2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</w:tr>
            <w:tr w:rsidR="00467B65" w:rsidRPr="00467B65" w:rsidTr="00467B65">
              <w:trPr>
                <w:tblCellSpacing w:w="0" w:type="dxa"/>
              </w:trPr>
              <w:tc>
                <w:tcPr>
                  <w:tcW w:w="4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5.2</w:t>
                  </w:r>
                </w:p>
              </w:tc>
              <w:tc>
                <w:tcPr>
                  <w:tcW w:w="60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оказано услуг, единиц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2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</w:tr>
            <w:tr w:rsidR="00467B65" w:rsidRPr="00467B65" w:rsidTr="00467B65">
              <w:trPr>
                <w:tblCellSpacing w:w="0" w:type="dxa"/>
              </w:trPr>
              <w:tc>
                <w:tcPr>
                  <w:tcW w:w="4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5.3</w:t>
                  </w:r>
                </w:p>
              </w:tc>
              <w:tc>
                <w:tcPr>
                  <w:tcW w:w="60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поступило средств, тыс. рублей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0,27</w:t>
                  </w:r>
                </w:p>
              </w:tc>
              <w:tc>
                <w:tcPr>
                  <w:tcW w:w="12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0,27</w:t>
                  </w:r>
                </w:p>
              </w:tc>
            </w:tr>
            <w:tr w:rsidR="00467B65" w:rsidRPr="00467B65" w:rsidTr="00467B65">
              <w:trPr>
                <w:tblCellSpacing w:w="0" w:type="dxa"/>
              </w:trPr>
              <w:tc>
                <w:tcPr>
                  <w:tcW w:w="480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5.4</w:t>
                  </w:r>
                </w:p>
              </w:tc>
              <w:tc>
                <w:tcPr>
                  <w:tcW w:w="60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Оснащенность пункта проката техническими средствами реабилитации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7B65" w:rsidRPr="00467B65" w:rsidTr="00467B6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инвалидная коляска, единиц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2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</w:tr>
            <w:tr w:rsidR="00467B65" w:rsidRPr="00467B65" w:rsidTr="00467B6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ходунки взрослые, детские, единиц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</w:tr>
            <w:tr w:rsidR="00467B65" w:rsidRPr="00467B65" w:rsidTr="00467B6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костыли с опорой на предплечье, пар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2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</w:tr>
            <w:tr w:rsidR="00467B65" w:rsidRPr="00467B65" w:rsidTr="00467B6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трость обыкновенная, единиц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2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</w:tr>
            <w:tr w:rsidR="00467B65" w:rsidRPr="00467B65" w:rsidTr="00467B6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костыли с опорой на локоть, пар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</w:tr>
            <w:tr w:rsidR="00467B65" w:rsidRPr="00467B65" w:rsidTr="00467B6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матрац </w:t>
                  </w:r>
                  <w:proofErr w:type="spellStart"/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противопролежневый</w:t>
                  </w:r>
                  <w:proofErr w:type="spellEnd"/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единиц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2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</w:tr>
            <w:tr w:rsidR="00467B65" w:rsidRPr="00467B65" w:rsidTr="00467B6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подушка </w:t>
                  </w:r>
                  <w:proofErr w:type="spellStart"/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пртивопролежневая</w:t>
                  </w:r>
                  <w:proofErr w:type="spellEnd"/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единиц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</w:tr>
            <w:tr w:rsidR="00467B65" w:rsidRPr="00467B65" w:rsidTr="00467B6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кровать функциональная для лежачих больных с матрацем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</w:tr>
            <w:tr w:rsidR="00467B65" w:rsidRPr="00467B65" w:rsidTr="00467B65">
              <w:trPr>
                <w:tblCellSpacing w:w="0" w:type="dxa"/>
              </w:trPr>
              <w:tc>
                <w:tcPr>
                  <w:tcW w:w="4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60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Предоставление автотранспортных услуг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7B65" w:rsidRPr="00467B65" w:rsidTr="00467B65">
              <w:trPr>
                <w:tblCellSpacing w:w="0" w:type="dxa"/>
              </w:trPr>
              <w:tc>
                <w:tcPr>
                  <w:tcW w:w="4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6.1</w:t>
                  </w:r>
                </w:p>
              </w:tc>
              <w:tc>
                <w:tcPr>
                  <w:tcW w:w="60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обслужено граждан с учетом повторных обращений, человек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2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</w:tr>
            <w:tr w:rsidR="00467B65" w:rsidRPr="00467B65" w:rsidTr="00467B65">
              <w:trPr>
                <w:tblCellSpacing w:w="0" w:type="dxa"/>
              </w:trPr>
              <w:tc>
                <w:tcPr>
                  <w:tcW w:w="4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6.2</w:t>
                  </w:r>
                </w:p>
              </w:tc>
              <w:tc>
                <w:tcPr>
                  <w:tcW w:w="60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оказано услуг, единиц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12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</w:tr>
            <w:tr w:rsidR="00467B65" w:rsidRPr="00467B65" w:rsidTr="00467B65">
              <w:trPr>
                <w:tblCellSpacing w:w="0" w:type="dxa"/>
              </w:trPr>
              <w:tc>
                <w:tcPr>
                  <w:tcW w:w="4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6.3</w:t>
                  </w:r>
                </w:p>
              </w:tc>
              <w:tc>
                <w:tcPr>
                  <w:tcW w:w="60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пройдено километров, км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34</w:t>
                  </w:r>
                </w:p>
              </w:tc>
              <w:tc>
                <w:tcPr>
                  <w:tcW w:w="12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34</w:t>
                  </w:r>
                </w:p>
              </w:tc>
            </w:tr>
            <w:tr w:rsidR="00467B65" w:rsidRPr="00467B65" w:rsidTr="00467B65">
              <w:trPr>
                <w:tblCellSpacing w:w="0" w:type="dxa"/>
              </w:trPr>
              <w:tc>
                <w:tcPr>
                  <w:tcW w:w="4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6.4</w:t>
                  </w:r>
                </w:p>
              </w:tc>
              <w:tc>
                <w:tcPr>
                  <w:tcW w:w="60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поступило средств, тыс. рублей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0,39</w:t>
                  </w:r>
                </w:p>
              </w:tc>
              <w:tc>
                <w:tcPr>
                  <w:tcW w:w="12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0,39</w:t>
                  </w:r>
                </w:p>
              </w:tc>
            </w:tr>
            <w:tr w:rsidR="00467B65" w:rsidRPr="00467B65" w:rsidTr="00467B65">
              <w:trPr>
                <w:tblCellSpacing w:w="0" w:type="dxa"/>
              </w:trPr>
              <w:tc>
                <w:tcPr>
                  <w:tcW w:w="4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7.</w:t>
                  </w:r>
                </w:p>
              </w:tc>
              <w:tc>
                <w:tcPr>
                  <w:tcW w:w="60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Служба доставки горячих обедов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</w:tr>
            <w:tr w:rsidR="00467B65" w:rsidRPr="00467B65" w:rsidTr="00467B65">
              <w:trPr>
                <w:tblCellSpacing w:w="0" w:type="dxa"/>
              </w:trPr>
              <w:tc>
                <w:tcPr>
                  <w:tcW w:w="4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7.1</w:t>
                  </w:r>
                </w:p>
              </w:tc>
              <w:tc>
                <w:tcPr>
                  <w:tcW w:w="60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обслужено граждан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15</w:t>
                  </w:r>
                </w:p>
              </w:tc>
              <w:tc>
                <w:tcPr>
                  <w:tcW w:w="12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15</w:t>
                  </w:r>
                </w:p>
              </w:tc>
            </w:tr>
            <w:tr w:rsidR="00467B65" w:rsidRPr="00467B65" w:rsidTr="00467B65">
              <w:trPr>
                <w:tblCellSpacing w:w="0" w:type="dxa"/>
              </w:trPr>
              <w:tc>
                <w:tcPr>
                  <w:tcW w:w="4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7.2</w:t>
                  </w:r>
                </w:p>
              </w:tc>
              <w:tc>
                <w:tcPr>
                  <w:tcW w:w="60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оказано услуг, единиц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345</w:t>
                  </w:r>
                </w:p>
              </w:tc>
              <w:tc>
                <w:tcPr>
                  <w:tcW w:w="12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67B65" w:rsidRPr="00467B65" w:rsidRDefault="00467B65" w:rsidP="00467B65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lang w:eastAsia="ru-RU"/>
                    </w:rPr>
                    <w:t>345</w:t>
                  </w:r>
                </w:p>
              </w:tc>
            </w:tr>
          </w:tbl>
          <w:p w:rsidR="00467B65" w:rsidRPr="00467B65" w:rsidRDefault="00467B65" w:rsidP="00467B65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61273" w:rsidRPr="00467B65" w:rsidRDefault="00467B65" w:rsidP="00467B65">
      <w:bookmarkStart w:id="0" w:name="_GoBack"/>
      <w:bookmarkEnd w:id="0"/>
    </w:p>
    <w:sectPr w:rsidR="00C61273" w:rsidRPr="00467B65" w:rsidSect="0046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76"/>
    <w:rsid w:val="00467B65"/>
    <w:rsid w:val="00982176"/>
    <w:rsid w:val="009E5892"/>
    <w:rsid w:val="00A6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8CF1B-AEBC-43AB-9124-1FB796E5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21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2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8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82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0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2</cp:revision>
  <dcterms:created xsi:type="dcterms:W3CDTF">2018-03-30T06:54:00Z</dcterms:created>
  <dcterms:modified xsi:type="dcterms:W3CDTF">2018-03-30T06:54:00Z</dcterms:modified>
</cp:coreProperties>
</file>